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57" w:rsidRPr="00F87BD5" w:rsidRDefault="008D6057" w:rsidP="008D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8D6057" w:rsidRDefault="008D6057" w:rsidP="008D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8D6057" w:rsidRPr="00F87BD5" w:rsidRDefault="008D6057" w:rsidP="008D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Pr="00022BF0">
        <w:rPr>
          <w:rFonts w:ascii="Times New Roman" w:hAnsi="Times New Roman" w:cs="Times New Roman"/>
          <w:b/>
          <w:sz w:val="24"/>
          <w:szCs w:val="24"/>
        </w:rPr>
        <w:t>Техника и техническое творчество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8D6057" w:rsidRPr="00F87BD5" w:rsidRDefault="008D6057" w:rsidP="008D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6057" w:rsidRPr="00F87BD5" w:rsidRDefault="008D6057" w:rsidP="008D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8D6057" w:rsidRPr="008D6057" w:rsidRDefault="008D6057" w:rsidP="008D605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D6057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8D6057">
        <w:rPr>
          <w:rFonts w:ascii="Times New Roman" w:hAnsi="Times New Roman"/>
          <w:i/>
          <w:sz w:val="24"/>
          <w:szCs w:val="24"/>
        </w:rPr>
        <w:t xml:space="preserve"> </w:t>
      </w:r>
    </w:p>
    <w:p w:rsidR="008D6057" w:rsidRPr="008D6057" w:rsidRDefault="008D6057" w:rsidP="008D60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8D6057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8D6057" w:rsidRPr="008D6057" w:rsidRDefault="008D6057" w:rsidP="008D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6057">
        <w:rPr>
          <w:rFonts w:ascii="Times New Roman" w:hAnsi="Times New Roman"/>
          <w:sz w:val="24"/>
          <w:szCs w:val="24"/>
        </w:rPr>
        <w:t>Выполнение задания № 21 оценивается от 0 до 5 баллов в соответствии с правильностью и  полнотой выполнения.</w:t>
      </w:r>
    </w:p>
    <w:p w:rsidR="008D6057" w:rsidRPr="008D6057" w:rsidRDefault="008D6057" w:rsidP="008D60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8D6057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Pr="008D6057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 баллов</w:t>
      </w:r>
      <w:r w:rsidRPr="008D6057">
        <w:rPr>
          <w:rFonts w:ascii="Times New Roman" w:eastAsia="Times New Roman" w:hAnsi="Times New Roman"/>
          <w:sz w:val="24"/>
          <w:szCs w:val="24"/>
          <w:lang w:eastAsia="hi-IN" w:bidi="hi-IN"/>
        </w:rPr>
        <w:t>.</w:t>
      </w:r>
    </w:p>
    <w:p w:rsidR="008D6057" w:rsidRPr="008D6057" w:rsidRDefault="008D6057" w:rsidP="008D6057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1.</w:t>
      </w:r>
      <w:r w:rsidR="008D6057" w:rsidRPr="008D6057">
        <w:rPr>
          <w:rFonts w:ascii="Times New Roman" w:hAnsi="Times New Roman"/>
          <w:sz w:val="24"/>
          <w:szCs w:val="24"/>
        </w:rPr>
        <w:t xml:space="preserve"> </w:t>
      </w:r>
      <w:r w:rsidR="008D6057" w:rsidRPr="008E6802">
        <w:rPr>
          <w:rFonts w:ascii="Times New Roman" w:hAnsi="Times New Roman"/>
          <w:sz w:val="24"/>
          <w:szCs w:val="24"/>
        </w:rPr>
        <w:t>Социальные технологии</w:t>
      </w: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2.</w:t>
      </w:r>
      <w:r w:rsidR="008D6057" w:rsidRPr="008D6057">
        <w:rPr>
          <w:rStyle w:val="a5"/>
          <w:rFonts w:ascii="Times New Roman" w:hAnsi="Times New Roman"/>
          <w:color w:val="000000"/>
          <w:sz w:val="24"/>
          <w:szCs w:val="24"/>
        </w:rPr>
        <w:t xml:space="preserve"> </w:t>
      </w:r>
      <w:r w:rsidR="008D6057" w:rsidRPr="008D6057">
        <w:rPr>
          <w:rStyle w:val="a5"/>
          <w:rFonts w:ascii="Times New Roman" w:hAnsi="Times New Roman"/>
          <w:b w:val="0"/>
          <w:color w:val="000000"/>
          <w:sz w:val="24"/>
          <w:szCs w:val="24"/>
        </w:rPr>
        <w:t>Официант</w:t>
      </w: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3.</w:t>
      </w:r>
      <w:r w:rsidR="008D6057" w:rsidRPr="008D6057">
        <w:rPr>
          <w:rStyle w:val="extendedtext-full"/>
          <w:rFonts w:ascii="Times New Roman" w:eastAsia="BatangChe" w:hAnsi="Times New Roman"/>
          <w:bCs/>
          <w:sz w:val="24"/>
          <w:szCs w:val="24"/>
        </w:rPr>
        <w:t xml:space="preserve"> </w:t>
      </w:r>
      <w:proofErr w:type="spellStart"/>
      <w:r w:rsidR="008D6057" w:rsidRPr="008E6802">
        <w:rPr>
          <w:rStyle w:val="extendedtext-full"/>
          <w:rFonts w:ascii="Times New Roman" w:eastAsia="BatangChe" w:hAnsi="Times New Roman"/>
          <w:bCs/>
          <w:sz w:val="24"/>
          <w:szCs w:val="24"/>
        </w:rPr>
        <w:t>Нанотехнология</w:t>
      </w:r>
      <w:proofErr w:type="spellEnd"/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4.</w:t>
      </w:r>
      <w:r w:rsidR="008D6057" w:rsidRPr="008D6057">
        <w:rPr>
          <w:rFonts w:ascii="Times New Roman" w:hAnsi="Times New Roman"/>
          <w:sz w:val="24"/>
          <w:szCs w:val="24"/>
        </w:rPr>
        <w:t xml:space="preserve"> </w:t>
      </w:r>
      <w:r w:rsidR="008D6057" w:rsidRPr="008E6802">
        <w:rPr>
          <w:rFonts w:ascii="Times New Roman" w:hAnsi="Times New Roman"/>
          <w:sz w:val="24"/>
          <w:szCs w:val="24"/>
        </w:rPr>
        <w:t>Решение. 18 000 ∙ 4 = 72 000 рублей – прожиточный минимум. 25 000 + 42 000 = 67 000 рублей – доход до уплаты налогов. (1 – 0,13) ∙ 67 000 = 58 290 рублей – доход после уплаты налогов. 58 290 &lt; 72000 рублей. Ответ: имеет право на дотацию.</w:t>
      </w: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5.</w:t>
      </w:r>
      <w:r w:rsidR="008D6057" w:rsidRPr="008D6057">
        <w:rPr>
          <w:sz w:val="24"/>
          <w:szCs w:val="24"/>
        </w:rPr>
        <w:t xml:space="preserve"> </w:t>
      </w:r>
      <w:r w:rsidR="008D6057" w:rsidRPr="008D6057">
        <w:rPr>
          <w:rFonts w:ascii="Times New Roman" w:hAnsi="Times New Roman" w:cs="Times New Roman"/>
          <w:sz w:val="24"/>
          <w:szCs w:val="24"/>
        </w:rPr>
        <w:t>Счетчик воды (прибор учета количества использованной воды)</w:t>
      </w: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6.</w:t>
      </w:r>
      <w:r w:rsidR="008D6057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7.</w:t>
      </w:r>
      <w:r w:rsidR="00B71F54" w:rsidRPr="008D6057">
        <w:rPr>
          <w:rFonts w:ascii="Times New Roman" w:hAnsi="Times New Roman" w:cs="Times New Roman"/>
          <w:sz w:val="24"/>
          <w:szCs w:val="24"/>
        </w:rPr>
        <w:t xml:space="preserve"> Процентное содержание вольфрама</w:t>
      </w: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8.</w:t>
      </w:r>
      <w:r w:rsidR="00B71F54" w:rsidRPr="008D6057">
        <w:rPr>
          <w:rFonts w:ascii="Times New Roman" w:hAnsi="Times New Roman" w:cs="Times New Roman"/>
          <w:sz w:val="24"/>
          <w:szCs w:val="24"/>
        </w:rPr>
        <w:t xml:space="preserve"> Шероховатость поверхности.</w:t>
      </w: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 xml:space="preserve">9.  </w:t>
      </w:r>
      <w:r w:rsidR="00B71F54" w:rsidRPr="008D6057">
        <w:rPr>
          <w:rFonts w:ascii="Times New Roman" w:hAnsi="Times New Roman" w:cs="Times New Roman"/>
          <w:sz w:val="24"/>
          <w:szCs w:val="24"/>
        </w:rPr>
        <w:t>В.</w:t>
      </w:r>
    </w:p>
    <w:p w:rsidR="00972DA5" w:rsidRPr="008D6057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10. 8-10%</w:t>
      </w:r>
    </w:p>
    <w:p w:rsidR="00972DA5" w:rsidRPr="008D6057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11. А</w:t>
      </w:r>
    </w:p>
    <w:p w:rsidR="00972DA5" w:rsidRPr="008D6057" w:rsidRDefault="008D6057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Б</w:t>
      </w:r>
    </w:p>
    <w:p w:rsidR="00972DA5" w:rsidRPr="008D6057" w:rsidRDefault="00972DA5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13.</w:t>
      </w:r>
      <w:r w:rsidR="00B71F54" w:rsidRPr="008D6057">
        <w:rPr>
          <w:rFonts w:ascii="Times New Roman" w:hAnsi="Times New Roman" w:cs="Times New Roman"/>
          <w:sz w:val="24"/>
          <w:szCs w:val="24"/>
        </w:rPr>
        <w:t xml:space="preserve"> Не изменится</w:t>
      </w:r>
    </w:p>
    <w:p w:rsidR="00972DA5" w:rsidRPr="008D6057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14. А</w:t>
      </w:r>
    </w:p>
    <w:p w:rsidR="00972DA5" w:rsidRPr="008D6057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15. 210 рублей.</w:t>
      </w:r>
    </w:p>
    <w:p w:rsidR="00972DA5" w:rsidRPr="008D6057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 xml:space="preserve">16. Торцевой, </w:t>
      </w:r>
      <w:proofErr w:type="spellStart"/>
      <w:r w:rsidRPr="008D6057">
        <w:rPr>
          <w:rFonts w:ascii="Times New Roman" w:hAnsi="Times New Roman" w:cs="Times New Roman"/>
          <w:sz w:val="24"/>
          <w:szCs w:val="24"/>
        </w:rPr>
        <w:t>оборотник</w:t>
      </w:r>
      <w:proofErr w:type="spellEnd"/>
      <w:r w:rsidRPr="008D6057">
        <w:rPr>
          <w:rFonts w:ascii="Times New Roman" w:hAnsi="Times New Roman" w:cs="Times New Roman"/>
          <w:sz w:val="24"/>
          <w:szCs w:val="24"/>
        </w:rPr>
        <w:t>.  (расположение ножа под углом 18-20, наоборот фаской вверх).</w:t>
      </w:r>
    </w:p>
    <w:p w:rsidR="00972DA5" w:rsidRPr="008D6057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17. 2</w:t>
      </w:r>
    </w:p>
    <w:p w:rsidR="00972DA5" w:rsidRPr="008D6057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18. Г (нечетное количество)</w:t>
      </w:r>
    </w:p>
    <w:p w:rsidR="00972DA5" w:rsidRPr="008D6057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19. Эскиз</w:t>
      </w:r>
    </w:p>
    <w:p w:rsidR="00E84492" w:rsidRDefault="00B71F54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057">
        <w:rPr>
          <w:rFonts w:ascii="Times New Roman" w:hAnsi="Times New Roman" w:cs="Times New Roman"/>
          <w:sz w:val="24"/>
          <w:szCs w:val="24"/>
        </w:rPr>
        <w:t>20. «Золотое правило механики»</w:t>
      </w:r>
      <w:bookmarkStart w:id="0" w:name="_GoBack"/>
      <w:bookmarkEnd w:id="0"/>
    </w:p>
    <w:p w:rsidR="008D6057" w:rsidRDefault="008D6057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Творческое задание </w:t>
      </w:r>
    </w:p>
    <w:p w:rsidR="008D6057" w:rsidRDefault="008D6057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4"/>
        <w:tblpPr w:leftFromText="180" w:rightFromText="180" w:vertAnchor="text" w:horzAnchor="margin" w:tblpXSpec="center" w:tblpY="-35"/>
        <w:tblW w:w="9966" w:type="dxa"/>
        <w:tblLayout w:type="fixed"/>
        <w:tblLook w:val="04A0"/>
      </w:tblPr>
      <w:tblGrid>
        <w:gridCol w:w="6095"/>
        <w:gridCol w:w="1276"/>
        <w:gridCol w:w="2561"/>
        <w:gridCol w:w="34"/>
      </w:tblGrid>
      <w:tr w:rsidR="008D6057" w:rsidRPr="008D6057" w:rsidTr="008D6057">
        <w:trPr>
          <w:gridAfter w:val="1"/>
          <w:wAfter w:w="34" w:type="dxa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Содержание верного ответа (допускаются иные формулировки)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Количество баллов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К-во</w:t>
            </w:r>
            <w:proofErr w:type="spellEnd"/>
            <w:proofErr w:type="gramEnd"/>
            <w:r w:rsidRPr="008D6057">
              <w:rPr>
                <w:rFonts w:ascii="Times New Roman" w:hAnsi="Times New Roman" w:cs="Times New Roman"/>
                <w:sz w:val="20"/>
                <w:szCs w:val="20"/>
              </w:rPr>
              <w:t xml:space="preserve"> баллов выставленных жюри</w:t>
            </w:r>
          </w:p>
        </w:tc>
      </w:tr>
      <w:tr w:rsidR="008D6057" w:rsidRPr="008D6057" w:rsidTr="008D6057">
        <w:trPr>
          <w:gridAfter w:val="1"/>
          <w:wAfter w:w="34" w:type="dxa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8D6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Выполнение эскиза.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057" w:rsidRPr="008D6057" w:rsidTr="008D6057">
        <w:trPr>
          <w:gridAfter w:val="1"/>
          <w:wAfter w:w="34" w:type="dxa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8D6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gramStart"/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Конструктивное решение (устойчивость, прочность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057" w:rsidRPr="008D6057" w:rsidTr="008D6057">
        <w:trPr>
          <w:gridAfter w:val="1"/>
          <w:wAfter w:w="34" w:type="dxa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8D6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Перечень инструментов и оборудования (указано 90% необходимого инструмента для данной работы)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057" w:rsidRPr="008D6057" w:rsidTr="008D6057">
        <w:trPr>
          <w:gridAfter w:val="1"/>
          <w:wAfter w:w="34" w:type="dxa"/>
          <w:trHeight w:val="141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8D6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Дизайн и оригинальность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057" w:rsidRPr="008D6057" w:rsidTr="008D6057">
        <w:trPr>
          <w:gridAfter w:val="1"/>
          <w:wAfter w:w="34" w:type="dxa"/>
          <w:trHeight w:val="296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8D6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Указаны правильно варианты декоративной отделки для данной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057" w:rsidRPr="008D6057" w:rsidTr="008D6057">
        <w:trPr>
          <w:gridAfter w:val="1"/>
          <w:wAfter w:w="34" w:type="dxa"/>
          <w:trHeight w:val="278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8D6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Указаны правильно варианты защитной обработки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057" w:rsidRPr="008D6057" w:rsidTr="008D6057">
        <w:trPr>
          <w:gridAfter w:val="1"/>
          <w:wAfter w:w="34" w:type="dxa"/>
          <w:trHeight w:val="261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8D6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Правильный выбор матер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иала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именно для своих целей, </w:t>
            </w: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задач).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057" w:rsidTr="008D6057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057">
              <w:rPr>
                <w:rFonts w:ascii="Times New Roman" w:hAnsi="Times New Roman" w:cs="Times New Roman"/>
                <w:sz w:val="20"/>
                <w:szCs w:val="20"/>
              </w:rPr>
              <w:t>5 баллов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57" w:rsidRPr="008D6057" w:rsidRDefault="008D6057" w:rsidP="00384EC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6057" w:rsidRDefault="008D6057" w:rsidP="008D60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Всего: 25 баллов</w:t>
      </w:r>
    </w:p>
    <w:p w:rsidR="008D6057" w:rsidRDefault="008D6057" w:rsidP="008D60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6057" w:rsidRDefault="008D6057" w:rsidP="008D60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6057" w:rsidRDefault="008D6057" w:rsidP="008D605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Общая максимальная оценка по итогам выполнения заданий олимпиады по технологии</w:t>
      </w:r>
    </w:p>
    <w:p w:rsidR="008D6057" w:rsidRDefault="008D6057" w:rsidP="008D6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6057" w:rsidRDefault="008D6057" w:rsidP="008D605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10-11 класс</w:t>
      </w:r>
    </w:p>
    <w:tbl>
      <w:tblPr>
        <w:tblStyle w:val="a4"/>
        <w:tblW w:w="0" w:type="auto"/>
        <w:tblLook w:val="04A0"/>
      </w:tblPr>
      <w:tblGrid>
        <w:gridCol w:w="1946"/>
        <w:gridCol w:w="1325"/>
        <w:gridCol w:w="1885"/>
        <w:gridCol w:w="1858"/>
        <w:gridCol w:w="1456"/>
        <w:gridCol w:w="1101"/>
      </w:tblGrid>
      <w:tr w:rsidR="008D6057" w:rsidTr="00384ECF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8D6057" w:rsidTr="00384ECF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57" w:rsidRDefault="008D6057" w:rsidP="00384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D6057" w:rsidRDefault="008D6057" w:rsidP="008D6057"/>
    <w:p w:rsidR="008D6057" w:rsidRDefault="008D6057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057" w:rsidRDefault="008D6057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057" w:rsidRPr="008D6057" w:rsidRDefault="008D6057" w:rsidP="008D6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6057" w:rsidRPr="008D6057" w:rsidSect="00787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33594"/>
    <w:multiLevelType w:val="hybridMultilevel"/>
    <w:tmpl w:val="48F0AB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454D1"/>
    <w:multiLevelType w:val="hybridMultilevel"/>
    <w:tmpl w:val="F59033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2415E8"/>
    <w:multiLevelType w:val="hybridMultilevel"/>
    <w:tmpl w:val="4750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E1C54"/>
    <w:rsid w:val="00042B90"/>
    <w:rsid w:val="001C5A24"/>
    <w:rsid w:val="001F7827"/>
    <w:rsid w:val="00706915"/>
    <w:rsid w:val="007870A0"/>
    <w:rsid w:val="00873581"/>
    <w:rsid w:val="008D6057"/>
    <w:rsid w:val="009720ED"/>
    <w:rsid w:val="00972DA5"/>
    <w:rsid w:val="009E1C54"/>
    <w:rsid w:val="00B17760"/>
    <w:rsid w:val="00B71F54"/>
    <w:rsid w:val="00C53BB6"/>
    <w:rsid w:val="00E84492"/>
    <w:rsid w:val="00EA6BB6"/>
    <w:rsid w:val="00EB5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C54"/>
    <w:pPr>
      <w:ind w:left="720"/>
      <w:contextualSpacing/>
    </w:pPr>
  </w:style>
  <w:style w:type="table" w:styleId="a4">
    <w:name w:val="Table Grid"/>
    <w:basedOn w:val="a1"/>
    <w:uiPriority w:val="39"/>
    <w:rsid w:val="008D60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8D6057"/>
    <w:rPr>
      <w:b/>
      <w:bCs/>
    </w:rPr>
  </w:style>
  <w:style w:type="character" w:customStyle="1" w:styleId="2">
    <w:name w:val="Основной текст (2)_"/>
    <w:basedOn w:val="a0"/>
    <w:link w:val="20"/>
    <w:uiPriority w:val="99"/>
    <w:rsid w:val="008D605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D6057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extendedtext-full">
    <w:name w:val="extendedtext-full"/>
    <w:basedOn w:val="a0"/>
    <w:rsid w:val="008D60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2</cp:revision>
  <dcterms:created xsi:type="dcterms:W3CDTF">2021-10-17T03:59:00Z</dcterms:created>
  <dcterms:modified xsi:type="dcterms:W3CDTF">2021-10-17T03:59:00Z</dcterms:modified>
</cp:coreProperties>
</file>